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CEA6" w14:textId="6B14E4F3" w:rsidR="002F30FC" w:rsidRPr="00EA1A74" w:rsidRDefault="00743F11" w:rsidP="00743F11">
      <w:pPr>
        <w:jc w:val="center"/>
        <w:rPr>
          <w:sz w:val="20"/>
          <w:szCs w:val="20"/>
        </w:rPr>
      </w:pPr>
      <w:r w:rsidRPr="00EA1A74">
        <w:rPr>
          <w:noProof/>
          <w:sz w:val="20"/>
          <w:szCs w:val="20"/>
        </w:rPr>
        <w:drawing>
          <wp:inline distT="0" distB="0" distL="0" distR="0" wp14:anchorId="1BA037E3" wp14:editId="12D1909C">
            <wp:extent cx="4716780" cy="699302"/>
            <wp:effectExtent l="0" t="0" r="7620" b="5715"/>
            <wp:docPr id="675579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79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7718" cy="70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8BD8E" w14:textId="4E89F7A7" w:rsidR="00743F11" w:rsidRPr="00EA1A74" w:rsidRDefault="00743F11" w:rsidP="00743F11">
      <w:pPr>
        <w:rPr>
          <w:rFonts w:ascii="Britannic Bold" w:hAnsi="Britannic Bold"/>
          <w:i/>
          <w:iCs/>
          <w:sz w:val="44"/>
          <w:szCs w:val="44"/>
        </w:rPr>
      </w:pPr>
      <w:r w:rsidRPr="00EA1A74">
        <w:rPr>
          <w:rFonts w:ascii="Britannic Bold" w:hAnsi="Britannic Bold"/>
          <w:i/>
          <w:iCs/>
          <w:sz w:val="44"/>
          <w:szCs w:val="44"/>
        </w:rPr>
        <w:t>“</w:t>
      </w:r>
      <w:r w:rsidR="004F6A82" w:rsidRPr="00EA1A74">
        <w:rPr>
          <w:rFonts w:ascii="Britannic Bold" w:hAnsi="Britannic Bold"/>
          <w:i/>
          <w:iCs/>
          <w:sz w:val="44"/>
          <w:szCs w:val="44"/>
        </w:rPr>
        <w:t>Het</w:t>
      </w:r>
      <w:r w:rsidRPr="00EA1A74">
        <w:rPr>
          <w:rFonts w:ascii="Britannic Bold" w:hAnsi="Britannic Bold"/>
          <w:i/>
          <w:iCs/>
          <w:sz w:val="44"/>
          <w:szCs w:val="44"/>
        </w:rPr>
        <w:t xml:space="preserve"> Wâldentoernooi” mixtoernooi 2026</w:t>
      </w:r>
    </w:p>
    <w:p w14:paraId="4A414E76" w14:textId="72C25FEE" w:rsidR="00743F11" w:rsidRPr="00EA1A74" w:rsidRDefault="00743F11" w:rsidP="00743F11">
      <w:p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>Beste Badmintonners,</w:t>
      </w:r>
    </w:p>
    <w:p w14:paraId="2CE471B7" w14:textId="0D6D43EA" w:rsidR="00743F11" w:rsidRPr="00EA1A74" w:rsidRDefault="00743F11" w:rsidP="00743F11">
      <w:p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 xml:space="preserve">Op zaterdag 18 april 2026 organiseert Badmintonvereniging Oer it net uit Damwâld </w:t>
      </w:r>
      <w:r w:rsidR="004F6A82" w:rsidRPr="00EA1A74">
        <w:rPr>
          <w:rFonts w:cstheme="minorHAnsi"/>
          <w:sz w:val="23"/>
          <w:szCs w:val="23"/>
        </w:rPr>
        <w:t>“Het</w:t>
      </w:r>
      <w:r w:rsidRPr="00EA1A74">
        <w:rPr>
          <w:rFonts w:cstheme="minorHAnsi"/>
          <w:sz w:val="23"/>
          <w:szCs w:val="23"/>
        </w:rPr>
        <w:t xml:space="preserve"> Wâldentoernooi</w:t>
      </w:r>
      <w:r w:rsidR="004F6A82" w:rsidRPr="00EA1A74">
        <w:rPr>
          <w:rFonts w:cstheme="minorHAnsi"/>
          <w:sz w:val="23"/>
          <w:szCs w:val="23"/>
        </w:rPr>
        <w:t>”</w:t>
      </w:r>
      <w:r w:rsidRPr="00EA1A74">
        <w:rPr>
          <w:rFonts w:cstheme="minorHAnsi"/>
          <w:sz w:val="23"/>
          <w:szCs w:val="23"/>
        </w:rPr>
        <w:t xml:space="preserve"> mixtoernooi. Wij nodigen </w:t>
      </w:r>
      <w:r w:rsidR="00FF6540" w:rsidRPr="00EA1A74">
        <w:rPr>
          <w:rFonts w:cstheme="minorHAnsi"/>
          <w:sz w:val="23"/>
          <w:szCs w:val="23"/>
        </w:rPr>
        <w:t>j</w:t>
      </w:r>
      <w:r w:rsidR="004F6A82" w:rsidRPr="00EA1A74">
        <w:rPr>
          <w:rFonts w:cstheme="minorHAnsi"/>
          <w:sz w:val="23"/>
          <w:szCs w:val="23"/>
        </w:rPr>
        <w:t>e</w:t>
      </w:r>
      <w:r w:rsidRPr="00EA1A74">
        <w:rPr>
          <w:rFonts w:cstheme="minorHAnsi"/>
          <w:sz w:val="23"/>
          <w:szCs w:val="23"/>
        </w:rPr>
        <w:t xml:space="preserve"> van harte uit om </w:t>
      </w:r>
      <w:r w:rsidR="00FF6540" w:rsidRPr="00EA1A74">
        <w:rPr>
          <w:rFonts w:cstheme="minorHAnsi"/>
          <w:sz w:val="23"/>
          <w:szCs w:val="23"/>
        </w:rPr>
        <w:t>je</w:t>
      </w:r>
      <w:r w:rsidRPr="00EA1A74">
        <w:rPr>
          <w:rFonts w:cstheme="minorHAnsi"/>
          <w:sz w:val="23"/>
          <w:szCs w:val="23"/>
        </w:rPr>
        <w:t xml:space="preserve"> samen met een mix-partner in te schrijven voor dit toernooi.</w:t>
      </w:r>
      <w:r w:rsidR="00A92C36" w:rsidRPr="00EA1A74">
        <w:rPr>
          <w:rFonts w:cstheme="minorHAnsi"/>
          <w:sz w:val="23"/>
          <w:szCs w:val="23"/>
        </w:rPr>
        <w:t xml:space="preserve"> </w:t>
      </w:r>
    </w:p>
    <w:p w14:paraId="27272892" w14:textId="4A589B98" w:rsidR="000E2257" w:rsidRPr="00EA1A74" w:rsidRDefault="00743F11" w:rsidP="00743F11">
      <w:pPr>
        <w:rPr>
          <w:rFonts w:cstheme="minorHAnsi"/>
          <w:color w:val="EE0000"/>
          <w:sz w:val="23"/>
          <w:szCs w:val="23"/>
        </w:rPr>
      </w:pPr>
      <w:r w:rsidRPr="00EA1A74">
        <w:rPr>
          <w:rFonts w:cstheme="minorHAnsi"/>
          <w:sz w:val="23"/>
          <w:szCs w:val="23"/>
        </w:rPr>
        <w:t xml:space="preserve">Voor dit toernooi geldt een minimumleeftijd van 16 jaar. Deelname aan het mixtoernooi staat open voor zowel recreanten als </w:t>
      </w:r>
      <w:r w:rsidR="007A411D" w:rsidRPr="00EA1A74">
        <w:rPr>
          <w:rFonts w:cstheme="minorHAnsi"/>
          <w:sz w:val="23"/>
          <w:szCs w:val="23"/>
        </w:rPr>
        <w:t>(ex)competitiespelers</w:t>
      </w:r>
      <w:r w:rsidR="000E2257" w:rsidRPr="00EA1A74">
        <w:rPr>
          <w:rFonts w:cstheme="minorHAnsi"/>
          <w:sz w:val="23"/>
          <w:szCs w:val="23"/>
        </w:rPr>
        <w:t xml:space="preserve">. Om deel te nemen, mag je niet hoger spelen dan de </w:t>
      </w:r>
      <w:r w:rsidR="005025CC" w:rsidRPr="00EA1A74">
        <w:rPr>
          <w:rFonts w:cstheme="minorHAnsi"/>
          <w:sz w:val="23"/>
          <w:szCs w:val="23"/>
        </w:rPr>
        <w:t>2</w:t>
      </w:r>
      <w:r w:rsidR="000E2257" w:rsidRPr="00EA1A74">
        <w:rPr>
          <w:rFonts w:cstheme="minorHAnsi"/>
          <w:sz w:val="23"/>
          <w:szCs w:val="23"/>
          <w:vertAlign w:val="superscript"/>
        </w:rPr>
        <w:t>e</w:t>
      </w:r>
      <w:r w:rsidR="000E2257" w:rsidRPr="00EA1A74">
        <w:rPr>
          <w:rFonts w:cstheme="minorHAnsi"/>
          <w:sz w:val="23"/>
          <w:szCs w:val="23"/>
        </w:rPr>
        <w:t xml:space="preserve"> </w:t>
      </w:r>
      <w:r w:rsidR="00E50714" w:rsidRPr="00EA1A74">
        <w:rPr>
          <w:rFonts w:cstheme="minorHAnsi"/>
          <w:sz w:val="23"/>
          <w:szCs w:val="23"/>
        </w:rPr>
        <w:t>klasse regionaal</w:t>
      </w:r>
      <w:r w:rsidR="000E2257" w:rsidRPr="00EA1A74">
        <w:rPr>
          <w:rFonts w:cstheme="minorHAnsi"/>
          <w:sz w:val="23"/>
          <w:szCs w:val="23"/>
        </w:rPr>
        <w:t xml:space="preserve">. We spelen met </w:t>
      </w:r>
      <w:bookmarkStart w:id="0" w:name="_Hlk223023084"/>
      <w:r w:rsidR="000E2257" w:rsidRPr="00EA1A74">
        <w:rPr>
          <w:rFonts w:cstheme="minorHAnsi"/>
          <w:sz w:val="23"/>
          <w:szCs w:val="23"/>
        </w:rPr>
        <w:t>nylon Yone</w:t>
      </w:r>
      <w:r w:rsidR="00A04171" w:rsidRPr="00EA1A74">
        <w:rPr>
          <w:rFonts w:cstheme="minorHAnsi"/>
          <w:sz w:val="23"/>
          <w:szCs w:val="23"/>
        </w:rPr>
        <w:t>x</w:t>
      </w:r>
      <w:r w:rsidR="000E2257" w:rsidRPr="00EA1A74">
        <w:rPr>
          <w:rFonts w:cstheme="minorHAnsi"/>
          <w:sz w:val="23"/>
          <w:szCs w:val="23"/>
        </w:rPr>
        <w:t xml:space="preserve"> Mavis 300 yellow shuttles.</w:t>
      </w:r>
      <w:bookmarkEnd w:id="0"/>
    </w:p>
    <w:p w14:paraId="54735FBB" w14:textId="5D5E26C3" w:rsidR="000E2257" w:rsidRPr="00EA1A74" w:rsidRDefault="00C63C43" w:rsidP="000E2257">
      <w:p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>Het toernooi zal worden gespeeld in verschillende poules van verschillende sterkte</w:t>
      </w:r>
      <w:r w:rsidR="00F3762D" w:rsidRPr="00EA1A74">
        <w:rPr>
          <w:rFonts w:cstheme="minorHAnsi"/>
          <w:sz w:val="23"/>
          <w:szCs w:val="23"/>
        </w:rPr>
        <w:t>s</w:t>
      </w:r>
      <w:r w:rsidRPr="00EA1A74">
        <w:rPr>
          <w:rFonts w:cstheme="minorHAnsi"/>
          <w:sz w:val="23"/>
          <w:szCs w:val="23"/>
        </w:rPr>
        <w:t xml:space="preserve"> en in elke poule zijn leuke prijzen te winnen.</w:t>
      </w:r>
    </w:p>
    <w:p w14:paraId="4EB32CD0" w14:textId="60950F04" w:rsidR="000E2257" w:rsidRPr="00EA1A74" w:rsidRDefault="000E2257" w:rsidP="000E2257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>De wedstrijden worden met een vaste tijdsduur gespeeld.</w:t>
      </w:r>
    </w:p>
    <w:p w14:paraId="1C86DCC9" w14:textId="624E23C5" w:rsidR="000E2257" w:rsidRPr="00EA1A74" w:rsidRDefault="000E2257" w:rsidP="00743F11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 xml:space="preserve">Het toernooi start om </w:t>
      </w:r>
      <w:r w:rsidR="00B159DF" w:rsidRPr="00EA1A74">
        <w:rPr>
          <w:rFonts w:cstheme="minorHAnsi"/>
          <w:sz w:val="23"/>
          <w:szCs w:val="23"/>
        </w:rPr>
        <w:t>10.00</w:t>
      </w:r>
      <w:r w:rsidRPr="00EA1A74">
        <w:rPr>
          <w:rFonts w:cstheme="minorHAnsi"/>
          <w:sz w:val="23"/>
          <w:szCs w:val="23"/>
        </w:rPr>
        <w:t xml:space="preserve"> uur en de prijsuitreiking zal om circa 17.00 uur zijn.</w:t>
      </w:r>
    </w:p>
    <w:p w14:paraId="437A3B09" w14:textId="3891029C" w:rsidR="00B159DF" w:rsidRPr="00EA1A74" w:rsidRDefault="00B159DF" w:rsidP="00743F11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EA1A74">
        <w:rPr>
          <w:rFonts w:cstheme="minorHAnsi"/>
          <w:sz w:val="23"/>
          <w:szCs w:val="23"/>
        </w:rPr>
        <w:t>De zaal is open vanaf 9.30 uur.</w:t>
      </w:r>
    </w:p>
    <w:p w14:paraId="45D7F76C" w14:textId="2E1DE826" w:rsidR="00C63C43" w:rsidRPr="00EA1A74" w:rsidRDefault="00A74CD6" w:rsidP="00743F11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EA1A74">
        <w:rPr>
          <w:rFonts w:cstheme="minorHAnsi"/>
          <w:color w:val="000000" w:themeColor="text1"/>
          <w:sz w:val="23"/>
          <w:szCs w:val="23"/>
        </w:rPr>
        <w:t>Het</w:t>
      </w:r>
      <w:r w:rsidR="000E2257" w:rsidRPr="00EA1A74">
        <w:rPr>
          <w:rFonts w:cstheme="minorHAnsi"/>
          <w:color w:val="000000" w:themeColor="text1"/>
          <w:sz w:val="23"/>
          <w:szCs w:val="23"/>
        </w:rPr>
        <w:t xml:space="preserve"> toernooi</w:t>
      </w:r>
      <w:r w:rsidR="00B77B69" w:rsidRPr="00EA1A74">
        <w:rPr>
          <w:rFonts w:cstheme="minorHAnsi"/>
          <w:color w:val="000000" w:themeColor="text1"/>
          <w:sz w:val="23"/>
          <w:szCs w:val="23"/>
        </w:rPr>
        <w:t xml:space="preserve"> zal plaatsvinden in de Campus Damwâld, Badhúswei 31, 9104 DX Damwâld.</w:t>
      </w:r>
    </w:p>
    <w:p w14:paraId="67DBD6BA" w14:textId="24F55D88" w:rsidR="00A92C36" w:rsidRPr="00EA1A74" w:rsidRDefault="00A92C36" w:rsidP="00743F11">
      <w:pPr>
        <w:rPr>
          <w:rFonts w:cstheme="minorHAnsi"/>
          <w:color w:val="000000" w:themeColor="text1"/>
          <w:sz w:val="23"/>
          <w:szCs w:val="23"/>
        </w:rPr>
      </w:pPr>
      <w:bookmarkStart w:id="1" w:name="_Hlk223022612"/>
      <w:r w:rsidRPr="00EA1A74">
        <w:rPr>
          <w:rFonts w:cstheme="minorHAnsi"/>
          <w:color w:val="000000" w:themeColor="text1"/>
          <w:sz w:val="23"/>
          <w:szCs w:val="23"/>
        </w:rPr>
        <w:t>De deelnamekos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ten bedragen </w:t>
      </w:r>
      <w:r w:rsidR="00C32C80" w:rsidRPr="00EA1A74">
        <w:rPr>
          <w:rFonts w:cstheme="minorHAnsi"/>
          <w:sz w:val="23"/>
          <w:szCs w:val="23"/>
        </w:rPr>
        <w:t>€</w:t>
      </w:r>
      <w:r w:rsidR="00FF6540" w:rsidRPr="00EA1A74">
        <w:rPr>
          <w:rFonts w:cstheme="minorHAnsi"/>
          <w:sz w:val="23"/>
          <w:szCs w:val="23"/>
        </w:rPr>
        <w:t>1</w:t>
      </w:r>
      <w:r w:rsidR="005025CC" w:rsidRPr="00EA1A74">
        <w:rPr>
          <w:rFonts w:cstheme="minorHAnsi"/>
          <w:sz w:val="23"/>
          <w:szCs w:val="23"/>
        </w:rPr>
        <w:t>3</w:t>
      </w:r>
      <w:r w:rsidR="00C32C80" w:rsidRPr="00EA1A74">
        <w:rPr>
          <w:rFonts w:cstheme="minorHAnsi"/>
          <w:sz w:val="23"/>
          <w:szCs w:val="23"/>
        </w:rPr>
        <w:t xml:space="preserve">,00 </w:t>
      </w:r>
      <w:r w:rsidR="00C32C80" w:rsidRPr="00EA1A74">
        <w:rPr>
          <w:rFonts w:cstheme="minorHAnsi"/>
          <w:color w:val="000000" w:themeColor="text1"/>
          <w:sz w:val="23"/>
          <w:szCs w:val="23"/>
        </w:rPr>
        <w:t>per persoon wanneer er bij de ingang betaald wordt.</w:t>
      </w:r>
      <w:r w:rsidR="00FF6540" w:rsidRPr="00EA1A74">
        <w:rPr>
          <w:rFonts w:cstheme="minorHAnsi"/>
          <w:color w:val="000000" w:themeColor="text1"/>
          <w:sz w:val="23"/>
          <w:szCs w:val="23"/>
        </w:rPr>
        <w:t xml:space="preserve"> Dan graag wel gepast betalen.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 Bij betaling per bank vóór </w:t>
      </w:r>
      <w:r w:rsidR="00FF6540" w:rsidRPr="00EA1A74">
        <w:rPr>
          <w:rFonts w:cstheme="minorHAnsi"/>
          <w:color w:val="000000" w:themeColor="text1"/>
          <w:sz w:val="23"/>
          <w:szCs w:val="23"/>
        </w:rPr>
        <w:t>11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 april 2026 betaal</w:t>
      </w:r>
      <w:r w:rsidR="00E85741" w:rsidRPr="00EA1A74">
        <w:rPr>
          <w:rFonts w:cstheme="minorHAnsi"/>
          <w:color w:val="000000" w:themeColor="text1"/>
          <w:sz w:val="23"/>
          <w:szCs w:val="23"/>
        </w:rPr>
        <w:t xml:space="preserve"> je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 </w:t>
      </w:r>
      <w:r w:rsidR="00C32C80" w:rsidRPr="00EA1A74">
        <w:rPr>
          <w:rFonts w:cstheme="minorHAnsi"/>
          <w:sz w:val="23"/>
          <w:szCs w:val="23"/>
        </w:rPr>
        <w:t>€</w:t>
      </w:r>
      <w:r w:rsidR="00FF6540" w:rsidRPr="00EA1A74">
        <w:rPr>
          <w:rFonts w:cstheme="minorHAnsi"/>
          <w:sz w:val="23"/>
          <w:szCs w:val="23"/>
        </w:rPr>
        <w:t>1</w:t>
      </w:r>
      <w:r w:rsidR="005025CC" w:rsidRPr="00EA1A74">
        <w:rPr>
          <w:rFonts w:cstheme="minorHAnsi"/>
          <w:sz w:val="23"/>
          <w:szCs w:val="23"/>
        </w:rPr>
        <w:t>1</w:t>
      </w:r>
      <w:r w:rsidR="00C32C80" w:rsidRPr="00EA1A74">
        <w:rPr>
          <w:rFonts w:cstheme="minorHAnsi"/>
          <w:sz w:val="23"/>
          <w:szCs w:val="23"/>
        </w:rPr>
        <w:t xml:space="preserve">,00 </w:t>
      </w:r>
      <w:r w:rsidR="00C32C80" w:rsidRPr="00EA1A74">
        <w:rPr>
          <w:rFonts w:cstheme="minorHAnsi"/>
          <w:color w:val="000000" w:themeColor="text1"/>
          <w:sz w:val="23"/>
          <w:szCs w:val="23"/>
        </w:rPr>
        <w:t>per persoon. Het bedrag kan overgemaakt worden op de rekening NL</w:t>
      </w:r>
      <w:r w:rsidR="00235C56" w:rsidRPr="00EA1A74">
        <w:rPr>
          <w:rFonts w:cstheme="minorHAnsi"/>
          <w:color w:val="000000" w:themeColor="text1"/>
          <w:sz w:val="23"/>
          <w:szCs w:val="23"/>
        </w:rPr>
        <w:t xml:space="preserve">49 RABO 0388 3243 17 </w:t>
      </w:r>
      <w:r w:rsidR="00C32C80" w:rsidRPr="00EA1A74">
        <w:rPr>
          <w:rFonts w:cstheme="minorHAnsi"/>
          <w:color w:val="000000" w:themeColor="text1"/>
          <w:sz w:val="23"/>
          <w:szCs w:val="23"/>
        </w:rPr>
        <w:t>t.n.v.</w:t>
      </w:r>
      <w:r w:rsidR="00235C56" w:rsidRPr="00EA1A74">
        <w:rPr>
          <w:rFonts w:cstheme="minorHAnsi"/>
          <w:color w:val="000000" w:themeColor="text1"/>
          <w:sz w:val="23"/>
          <w:szCs w:val="23"/>
        </w:rPr>
        <w:t xml:space="preserve"> Badmintonvereniging Dantumadeel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 o.v.v “</w:t>
      </w:r>
      <w:r w:rsidR="00E85741" w:rsidRPr="00EA1A74">
        <w:rPr>
          <w:rFonts w:cstheme="minorHAnsi"/>
          <w:color w:val="000000" w:themeColor="text1"/>
          <w:sz w:val="23"/>
          <w:szCs w:val="23"/>
        </w:rPr>
        <w:t>Het</w:t>
      </w:r>
      <w:r w:rsidR="00C32C80" w:rsidRPr="00EA1A74">
        <w:rPr>
          <w:rFonts w:cstheme="minorHAnsi"/>
          <w:color w:val="000000" w:themeColor="text1"/>
          <w:sz w:val="23"/>
          <w:szCs w:val="23"/>
        </w:rPr>
        <w:t xml:space="preserve"> Wâldentoernooi” mixtoernooi 2026. Hierbij graag ook vermelden voor wie er betaald wordt.</w:t>
      </w:r>
    </w:p>
    <w:bookmarkEnd w:id="1"/>
    <w:p w14:paraId="3194EFE2" w14:textId="65237199" w:rsidR="00434213" w:rsidRPr="00EA1A74" w:rsidRDefault="00F3671E" w:rsidP="00743F11">
      <w:pPr>
        <w:rPr>
          <w:rFonts w:cstheme="minorHAnsi"/>
          <w:sz w:val="23"/>
          <w:szCs w:val="23"/>
        </w:rPr>
      </w:pPr>
      <w:r w:rsidRPr="00EA1A74">
        <w:rPr>
          <w:rFonts w:cstheme="minorHAnsi"/>
          <w:color w:val="000000" w:themeColor="text1"/>
          <w:sz w:val="23"/>
          <w:szCs w:val="23"/>
        </w:rPr>
        <w:t xml:space="preserve">Inschrijven kan door een mail te sturen naar </w:t>
      </w:r>
      <w:r w:rsidRPr="00EA1A74">
        <w:rPr>
          <w:rFonts w:cstheme="minorHAnsi"/>
          <w:color w:val="4472C4" w:themeColor="accent1"/>
          <w:sz w:val="23"/>
          <w:szCs w:val="23"/>
          <w:u w:val="single"/>
        </w:rPr>
        <w:t>bcoeritnet@gmail.com</w:t>
      </w:r>
      <w:r w:rsidRPr="00EA1A74">
        <w:rPr>
          <w:rFonts w:cstheme="minorHAnsi"/>
          <w:color w:val="4472C4" w:themeColor="accent1"/>
          <w:sz w:val="23"/>
          <w:szCs w:val="23"/>
        </w:rPr>
        <w:t xml:space="preserve"> </w:t>
      </w:r>
      <w:r w:rsidRPr="00EA1A74">
        <w:rPr>
          <w:rFonts w:cstheme="minorHAnsi"/>
          <w:sz w:val="23"/>
          <w:szCs w:val="23"/>
        </w:rPr>
        <w:t xml:space="preserve">met </w:t>
      </w:r>
      <w:r w:rsidR="00FD0A2C" w:rsidRPr="00EA1A74">
        <w:rPr>
          <w:rFonts w:cstheme="minorHAnsi"/>
          <w:sz w:val="23"/>
          <w:szCs w:val="23"/>
        </w:rPr>
        <w:t xml:space="preserve">daarin het ingevulde inschrijfformulier. Het inschrijfformulier </w:t>
      </w:r>
      <w:r w:rsidR="00D15E26">
        <w:rPr>
          <w:rFonts w:cstheme="minorHAnsi"/>
          <w:sz w:val="23"/>
          <w:szCs w:val="23"/>
        </w:rPr>
        <w:t>staat op de tweede pagina van dit document</w:t>
      </w:r>
      <w:r w:rsidR="00FD0A2C" w:rsidRPr="00EA1A74">
        <w:rPr>
          <w:rFonts w:cstheme="minorHAnsi"/>
          <w:sz w:val="23"/>
          <w:szCs w:val="23"/>
        </w:rPr>
        <w:t>.</w:t>
      </w:r>
    </w:p>
    <w:p w14:paraId="28B5478A" w14:textId="77777777" w:rsidR="00F3671E" w:rsidRPr="00EA1A74" w:rsidRDefault="00F3671E" w:rsidP="00743F11">
      <w:pPr>
        <w:rPr>
          <w:rFonts w:cstheme="minorHAnsi"/>
          <w:color w:val="000000" w:themeColor="text1"/>
          <w:sz w:val="23"/>
          <w:szCs w:val="23"/>
        </w:rPr>
      </w:pPr>
    </w:p>
    <w:p w14:paraId="1A7D1657" w14:textId="00C52180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  <w:r w:rsidRPr="00EA1A74">
        <w:rPr>
          <w:rFonts w:cstheme="minorHAnsi"/>
          <w:b/>
          <w:bCs/>
          <w:color w:val="000000" w:themeColor="text1"/>
          <w:sz w:val="23"/>
          <w:szCs w:val="23"/>
        </w:rPr>
        <w:t>De inschrijving sluit op 8 april 2026</w:t>
      </w:r>
      <w:r w:rsidRPr="00EA1A74">
        <w:rPr>
          <w:rFonts w:cstheme="minorHAnsi"/>
          <w:color w:val="000000" w:themeColor="text1"/>
          <w:sz w:val="23"/>
          <w:szCs w:val="23"/>
        </w:rPr>
        <w:t>, of zodra het maximaal aantal koppels is bereikt! Wacht dus niet te lang met inschrijven.</w:t>
      </w:r>
    </w:p>
    <w:p w14:paraId="7A4B3D6A" w14:textId="77777777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</w:p>
    <w:p w14:paraId="338141C6" w14:textId="51CB6120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  <w:r w:rsidRPr="00EA1A74">
        <w:rPr>
          <w:rFonts w:cstheme="minorHAnsi"/>
          <w:color w:val="000000" w:themeColor="text1"/>
          <w:sz w:val="23"/>
          <w:szCs w:val="23"/>
        </w:rPr>
        <w:t xml:space="preserve">Wij hopen </w:t>
      </w:r>
      <w:r w:rsidR="00FF6540" w:rsidRPr="00EA1A74">
        <w:rPr>
          <w:rFonts w:cstheme="minorHAnsi"/>
          <w:color w:val="000000" w:themeColor="text1"/>
          <w:sz w:val="23"/>
          <w:szCs w:val="23"/>
        </w:rPr>
        <w:t>je</w:t>
      </w:r>
      <w:r w:rsidRPr="00EA1A74">
        <w:rPr>
          <w:rFonts w:cstheme="minorHAnsi"/>
          <w:color w:val="000000" w:themeColor="text1"/>
          <w:sz w:val="23"/>
          <w:szCs w:val="23"/>
        </w:rPr>
        <w:t xml:space="preserve"> inschrijving en betaling spoedig te mogen ontvangen.</w:t>
      </w:r>
      <w:r w:rsidR="00FF6540" w:rsidRPr="00EA1A74">
        <w:rPr>
          <w:rFonts w:cstheme="minorHAnsi"/>
          <w:color w:val="000000" w:themeColor="text1"/>
          <w:sz w:val="23"/>
          <w:szCs w:val="23"/>
        </w:rPr>
        <w:t xml:space="preserve"> Het liefst opgeven als team. Individueel opgeven kan ook, dan zullen wij proberen een partner voor jou te vinden.</w:t>
      </w:r>
    </w:p>
    <w:p w14:paraId="50D867AD" w14:textId="77777777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</w:p>
    <w:p w14:paraId="515B55AF" w14:textId="560C92A4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  <w:r w:rsidRPr="00EA1A74">
        <w:rPr>
          <w:rFonts w:cstheme="minorHAnsi"/>
          <w:color w:val="000000" w:themeColor="text1"/>
          <w:sz w:val="23"/>
          <w:szCs w:val="23"/>
        </w:rPr>
        <w:t>Namens het bestuur van Badmintonvereniging Oer it net,</w:t>
      </w:r>
    </w:p>
    <w:p w14:paraId="65169282" w14:textId="40F4D015" w:rsidR="00D15E26" w:rsidRDefault="00434213" w:rsidP="00743F11">
      <w:pPr>
        <w:rPr>
          <w:rFonts w:cstheme="minorHAnsi"/>
          <w:color w:val="000000" w:themeColor="text1"/>
          <w:sz w:val="23"/>
          <w:szCs w:val="23"/>
        </w:rPr>
      </w:pPr>
      <w:proofErr w:type="spellStart"/>
      <w:r w:rsidRPr="00EA1A74">
        <w:rPr>
          <w:rFonts w:cstheme="minorHAnsi"/>
          <w:color w:val="000000" w:themeColor="text1"/>
          <w:sz w:val="23"/>
          <w:szCs w:val="23"/>
        </w:rPr>
        <w:t>Wytske</w:t>
      </w:r>
      <w:proofErr w:type="spellEnd"/>
      <w:r w:rsidRPr="00EA1A74"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r w:rsidRPr="00EA1A74">
        <w:rPr>
          <w:rFonts w:cstheme="minorHAnsi"/>
          <w:color w:val="000000" w:themeColor="text1"/>
          <w:sz w:val="23"/>
          <w:szCs w:val="23"/>
        </w:rPr>
        <w:t>Duijff</w:t>
      </w:r>
      <w:proofErr w:type="spellEnd"/>
      <w:r w:rsidRPr="00EA1A74">
        <w:rPr>
          <w:rFonts w:cstheme="minorHAnsi"/>
          <w:color w:val="000000" w:themeColor="text1"/>
          <w:sz w:val="23"/>
          <w:szCs w:val="23"/>
        </w:rPr>
        <w:br/>
        <w:t>Secretaris</w:t>
      </w:r>
    </w:p>
    <w:p w14:paraId="0ADF92C5" w14:textId="77777777" w:rsidR="00D15E26" w:rsidRDefault="00D15E26">
      <w:pPr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br w:type="page"/>
      </w:r>
    </w:p>
    <w:p w14:paraId="54C1A139" w14:textId="77777777" w:rsidR="00D15E26" w:rsidRPr="00D15E26" w:rsidRDefault="00D15E26" w:rsidP="00D15E26">
      <w:pPr>
        <w:rPr>
          <w:rFonts w:cstheme="minorHAnsi"/>
          <w:i/>
          <w:iCs/>
          <w:color w:val="000000" w:themeColor="text1"/>
          <w:sz w:val="23"/>
          <w:szCs w:val="23"/>
        </w:rPr>
      </w:pPr>
      <w:bookmarkStart w:id="2" w:name="_Hlk223113740"/>
    </w:p>
    <w:p w14:paraId="2352E8E4" w14:textId="74E81913" w:rsidR="00D15E26" w:rsidRPr="00D15E26" w:rsidRDefault="00D15E26" w:rsidP="00D15E26">
      <w:pPr>
        <w:rPr>
          <w:rFonts w:cstheme="minorHAnsi"/>
          <w:i/>
          <w:iCs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C2E3C07" wp14:editId="0F4F6BD2">
            <wp:simplePos x="0" y="0"/>
            <wp:positionH relativeFrom="margin">
              <wp:posOffset>4936490</wp:posOffset>
            </wp:positionH>
            <wp:positionV relativeFrom="paragraph">
              <wp:posOffset>8255</wp:posOffset>
            </wp:positionV>
            <wp:extent cx="1173480" cy="1173480"/>
            <wp:effectExtent l="0" t="0" r="7620" b="7620"/>
            <wp:wrapSquare wrapText="bothSides"/>
            <wp:docPr id="11338485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D3CDC" w14:textId="77777777" w:rsidR="00D15E26" w:rsidRPr="00D15E26" w:rsidRDefault="00D15E26" w:rsidP="00D15E26">
      <w:pPr>
        <w:rPr>
          <w:rFonts w:cstheme="minorHAnsi"/>
          <w:i/>
          <w:iCs/>
          <w:color w:val="000000" w:themeColor="text1"/>
          <w:sz w:val="23"/>
          <w:szCs w:val="23"/>
        </w:rPr>
      </w:pPr>
    </w:p>
    <w:p w14:paraId="7CD48914" w14:textId="77777777" w:rsidR="00D15E26" w:rsidRPr="00D15E26" w:rsidRDefault="00D15E26" w:rsidP="00D15E26">
      <w:pPr>
        <w:rPr>
          <w:rFonts w:cstheme="minorHAnsi"/>
          <w:b/>
          <w:bCs/>
          <w:i/>
          <w:iCs/>
          <w:color w:val="000000" w:themeColor="text1"/>
          <w:sz w:val="31"/>
          <w:szCs w:val="31"/>
        </w:rPr>
      </w:pPr>
      <w:r w:rsidRPr="00D15E26">
        <w:rPr>
          <w:rFonts w:cstheme="minorHAnsi"/>
          <w:b/>
          <w:bCs/>
          <w:i/>
          <w:iCs/>
          <w:color w:val="000000" w:themeColor="text1"/>
          <w:sz w:val="31"/>
          <w:szCs w:val="31"/>
        </w:rPr>
        <w:t>Inschrijfformulier “Het Wâldentoernooi” mixtoernooi 2026</w:t>
      </w:r>
    </w:p>
    <w:p w14:paraId="009BB736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  <w:t>Dame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  <w:t>Heer</w:t>
      </w:r>
    </w:p>
    <w:p w14:paraId="70D0384E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t>Naam: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-454099854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1557506907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</w:p>
    <w:p w14:paraId="7F0CF02F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t>Vereniging: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1996376337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-1080757620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</w:p>
    <w:p w14:paraId="2E673D60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proofErr w:type="spellStart"/>
      <w:r w:rsidRPr="00D15E26">
        <w:rPr>
          <w:rFonts w:cstheme="minorHAnsi"/>
          <w:color w:val="000000" w:themeColor="text1"/>
          <w:sz w:val="23"/>
          <w:szCs w:val="23"/>
        </w:rPr>
        <w:t>Tel.nummer</w:t>
      </w:r>
      <w:proofErr w:type="spellEnd"/>
      <w:r w:rsidRPr="00D15E26">
        <w:rPr>
          <w:rFonts w:cstheme="minorHAnsi"/>
          <w:color w:val="000000" w:themeColor="text1"/>
          <w:sz w:val="23"/>
          <w:szCs w:val="23"/>
        </w:rPr>
        <w:t>: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1511800224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622817363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</w:p>
    <w:p w14:paraId="49AA60EB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t>Mailadres: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-304706855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sdt>
        <w:sdtPr>
          <w:rPr>
            <w:rFonts w:cstheme="minorHAnsi"/>
            <w:color w:val="000000" w:themeColor="text1"/>
            <w:sz w:val="23"/>
            <w:szCs w:val="23"/>
          </w:rPr>
          <w:id w:val="-612977571"/>
          <w:placeholder>
            <w:docPart w:val="115B86F91AFE4F5D8B6A66D95E235FCA"/>
          </w:placeholder>
          <w:showingPlcHdr/>
          <w:text/>
        </w:sdtPr>
        <w:sdtContent>
          <w:r w:rsidRPr="00D15E26">
            <w:rPr>
              <w:rFonts w:cstheme="minorHAnsi"/>
              <w:color w:val="000000" w:themeColor="text1"/>
              <w:sz w:val="23"/>
              <w:szCs w:val="23"/>
            </w:rPr>
            <w:t>Klik of tik om tekst in te voeren.</w:t>
          </w:r>
        </w:sdtContent>
      </w:sdt>
    </w:p>
    <w:p w14:paraId="2854F76E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</w:p>
    <w:p w14:paraId="5EA50B8E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  <w:r w:rsidRPr="00D15E26">
        <w:rPr>
          <w:rFonts w:cstheme="minorHAnsi"/>
          <w:color w:val="000000" w:themeColor="text1"/>
          <w:sz w:val="23"/>
          <w:szCs w:val="23"/>
        </w:rPr>
        <w:t>Niveau:</w:t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Recreant</w:t>
      </w:r>
      <w:r w:rsidRPr="00D15E26">
        <w:rPr>
          <w:rFonts w:cstheme="minorHAnsi"/>
          <w:color w:val="000000" w:themeColor="text1"/>
          <w:sz w:val="23"/>
          <w:szCs w:val="23"/>
        </w:rPr>
        <w:br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4</w:t>
      </w:r>
      <w:r w:rsidRPr="00D15E26">
        <w:rPr>
          <w:rFonts w:cstheme="minorHAnsi"/>
          <w:color w:val="000000" w:themeColor="text1"/>
          <w:sz w:val="23"/>
          <w:szCs w:val="23"/>
          <w:vertAlign w:val="superscript"/>
        </w:rPr>
        <w:t>e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klasse</w:t>
      </w:r>
      <w:r w:rsidRPr="00D15E26">
        <w:rPr>
          <w:rFonts w:cstheme="minorHAnsi"/>
          <w:color w:val="000000" w:themeColor="text1"/>
          <w:sz w:val="23"/>
          <w:szCs w:val="23"/>
        </w:rPr>
        <w:br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3</w:t>
      </w:r>
      <w:r w:rsidRPr="00D15E26">
        <w:rPr>
          <w:rFonts w:cstheme="minorHAnsi"/>
          <w:color w:val="000000" w:themeColor="text1"/>
          <w:sz w:val="23"/>
          <w:szCs w:val="23"/>
          <w:vertAlign w:val="superscript"/>
        </w:rPr>
        <w:t>e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klasse</w:t>
      </w:r>
      <w:r w:rsidRPr="00D15E26">
        <w:rPr>
          <w:rFonts w:cstheme="minorHAnsi"/>
          <w:color w:val="000000" w:themeColor="text1"/>
          <w:sz w:val="23"/>
          <w:szCs w:val="23"/>
        </w:rPr>
        <w:br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cstheme="minorHAnsi"/>
          <w:color w:val="000000" w:themeColor="text1"/>
          <w:sz w:val="23"/>
          <w:szCs w:val="23"/>
        </w:rPr>
        <w:tab/>
      </w:r>
      <w:r w:rsidRPr="00D15E26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2</w:t>
      </w:r>
      <w:r w:rsidRPr="00D15E26">
        <w:rPr>
          <w:rFonts w:cstheme="minorHAnsi"/>
          <w:color w:val="000000" w:themeColor="text1"/>
          <w:sz w:val="23"/>
          <w:szCs w:val="23"/>
          <w:vertAlign w:val="superscript"/>
        </w:rPr>
        <w:t>e</w:t>
      </w:r>
      <w:r w:rsidRPr="00D15E26">
        <w:rPr>
          <w:rFonts w:cstheme="minorHAnsi"/>
          <w:color w:val="000000" w:themeColor="text1"/>
          <w:sz w:val="23"/>
          <w:szCs w:val="23"/>
        </w:rPr>
        <w:t xml:space="preserve"> klasse</w:t>
      </w:r>
    </w:p>
    <w:p w14:paraId="7CB92332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</w:p>
    <w:p w14:paraId="6588227C" w14:textId="77777777" w:rsidR="00D15E26" w:rsidRPr="00D15E26" w:rsidRDefault="00D15E26" w:rsidP="00D15E26">
      <w:pPr>
        <w:rPr>
          <w:rFonts w:cstheme="minorHAnsi"/>
          <w:i/>
          <w:iCs/>
          <w:color w:val="000000" w:themeColor="text1"/>
          <w:sz w:val="23"/>
          <w:szCs w:val="23"/>
        </w:rPr>
      </w:pPr>
      <w:r w:rsidRPr="00D15E26">
        <w:rPr>
          <w:rFonts w:cstheme="minorHAnsi"/>
          <w:i/>
          <w:iCs/>
          <w:color w:val="000000" w:themeColor="text1"/>
          <w:sz w:val="23"/>
          <w:szCs w:val="23"/>
        </w:rPr>
        <w:t xml:space="preserve">De deelnamekosten bedragen €13,00 per persoon wanneer er bij de ingang betaald wordt. Dan graag wel gepast betalen. Bij betaling per bank vóór 11 april 2026 betaal je €11,00 per persoon. Het bedrag kan overgemaakt worden op de rekening NL49 RABO 0388 3243 17 t.n.v. Badmintonvereniging Dantumadeel </w:t>
      </w:r>
      <w:proofErr w:type="spellStart"/>
      <w:r w:rsidRPr="00D15E26">
        <w:rPr>
          <w:rFonts w:cstheme="minorHAnsi"/>
          <w:i/>
          <w:iCs/>
          <w:color w:val="000000" w:themeColor="text1"/>
          <w:sz w:val="23"/>
          <w:szCs w:val="23"/>
        </w:rPr>
        <w:t>o.v.v</w:t>
      </w:r>
      <w:proofErr w:type="spellEnd"/>
      <w:r w:rsidRPr="00D15E26">
        <w:rPr>
          <w:rFonts w:cstheme="minorHAnsi"/>
          <w:i/>
          <w:iCs/>
          <w:color w:val="000000" w:themeColor="text1"/>
          <w:sz w:val="23"/>
          <w:szCs w:val="23"/>
        </w:rPr>
        <w:t xml:space="preserve"> “Het Wâldentoernooi” mixtoernooi 2026. Hierbij graag ook vermelden voor wie er betaald wordt.</w:t>
      </w:r>
    </w:p>
    <w:bookmarkEnd w:id="2"/>
    <w:p w14:paraId="329FC97D" w14:textId="77777777" w:rsidR="00D15E26" w:rsidRPr="00D15E26" w:rsidRDefault="00D15E26" w:rsidP="00D15E26">
      <w:pPr>
        <w:rPr>
          <w:rFonts w:cstheme="minorHAnsi"/>
          <w:color w:val="000000" w:themeColor="text1"/>
          <w:sz w:val="23"/>
          <w:szCs w:val="23"/>
        </w:rPr>
      </w:pPr>
    </w:p>
    <w:p w14:paraId="6DF73D3A" w14:textId="77777777" w:rsidR="00434213" w:rsidRPr="00EA1A74" w:rsidRDefault="00434213" w:rsidP="00743F11">
      <w:pPr>
        <w:rPr>
          <w:rFonts w:cstheme="minorHAnsi"/>
          <w:color w:val="000000" w:themeColor="text1"/>
          <w:sz w:val="23"/>
          <w:szCs w:val="23"/>
        </w:rPr>
      </w:pPr>
    </w:p>
    <w:sectPr w:rsidR="00434213" w:rsidRPr="00EA1A74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1561" w14:textId="77777777" w:rsidR="0075447A" w:rsidRDefault="0075447A" w:rsidP="00D15E26">
      <w:pPr>
        <w:spacing w:after="0" w:line="240" w:lineRule="auto"/>
      </w:pPr>
      <w:r>
        <w:separator/>
      </w:r>
    </w:p>
  </w:endnote>
  <w:endnote w:type="continuationSeparator" w:id="0">
    <w:p w14:paraId="61FEB1DF" w14:textId="77777777" w:rsidR="0075447A" w:rsidRDefault="0075447A" w:rsidP="00D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3026" w14:textId="77777777" w:rsidR="0075447A" w:rsidRDefault="0075447A" w:rsidP="00D15E26">
      <w:pPr>
        <w:spacing w:after="0" w:line="240" w:lineRule="auto"/>
      </w:pPr>
      <w:r>
        <w:separator/>
      </w:r>
    </w:p>
  </w:footnote>
  <w:footnote w:type="continuationSeparator" w:id="0">
    <w:p w14:paraId="2537DFEB" w14:textId="77777777" w:rsidR="0075447A" w:rsidRDefault="0075447A" w:rsidP="00D1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894D" w14:textId="5569649C" w:rsidR="00D15E26" w:rsidRDefault="00D15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45A0DE" wp14:editId="6BFE1D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1247433715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11DD6" w14:textId="7E427A0C" w:rsidR="00D15E26" w:rsidRPr="00D15E26" w:rsidRDefault="00D15E26" w:rsidP="00D15E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5E2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5A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22.25pt;height:2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3E11DD6" w14:textId="7E427A0C" w:rsidR="00D15E26" w:rsidRPr="00D15E26" w:rsidRDefault="00D15E26" w:rsidP="00D15E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15E2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B2DF" w14:textId="689315AD" w:rsidR="00D15E26" w:rsidRDefault="00D15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B374CC" wp14:editId="6B9B9FE5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1316073129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D7565" w14:textId="22BD68DA" w:rsidR="00D15E26" w:rsidRPr="00D15E26" w:rsidRDefault="00D15E26" w:rsidP="00D15E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5E2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374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22.25pt;height:2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AED7565" w14:textId="22BD68DA" w:rsidR="00D15E26" w:rsidRPr="00D15E26" w:rsidRDefault="00D15E26" w:rsidP="00D15E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15E2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E9B1" w14:textId="3FB8C6E8" w:rsidR="00D15E26" w:rsidRDefault="00D15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B39A48" wp14:editId="2CE050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1865294304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B6687" w14:textId="5E692DBF" w:rsidR="00D15E26" w:rsidRPr="00D15E26" w:rsidRDefault="00D15E26" w:rsidP="00D15E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5E2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39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22.25pt;height:2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60B6687" w14:textId="5E692DBF" w:rsidR="00D15E26" w:rsidRPr="00D15E26" w:rsidRDefault="00D15E26" w:rsidP="00D15E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15E2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265CE"/>
    <w:multiLevelType w:val="hybridMultilevel"/>
    <w:tmpl w:val="E53E22F4"/>
    <w:lvl w:ilvl="0" w:tplc="78AE42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C0E02"/>
    <w:multiLevelType w:val="hybridMultilevel"/>
    <w:tmpl w:val="88E8BEFE"/>
    <w:lvl w:ilvl="0" w:tplc="3A54029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8121781">
    <w:abstractNumId w:val="1"/>
  </w:num>
  <w:num w:numId="2" w16cid:durableId="1282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4A"/>
    <w:rsid w:val="000E2257"/>
    <w:rsid w:val="00221193"/>
    <w:rsid w:val="00221BF5"/>
    <w:rsid w:val="00235C56"/>
    <w:rsid w:val="0025205C"/>
    <w:rsid w:val="002F30FC"/>
    <w:rsid w:val="0030004A"/>
    <w:rsid w:val="004170FA"/>
    <w:rsid w:val="00434213"/>
    <w:rsid w:val="004F5468"/>
    <w:rsid w:val="004F6A82"/>
    <w:rsid w:val="005025CC"/>
    <w:rsid w:val="0054082F"/>
    <w:rsid w:val="006D1653"/>
    <w:rsid w:val="00743F11"/>
    <w:rsid w:val="0075447A"/>
    <w:rsid w:val="007A411D"/>
    <w:rsid w:val="007F23B2"/>
    <w:rsid w:val="008058EF"/>
    <w:rsid w:val="008A05BD"/>
    <w:rsid w:val="0095046C"/>
    <w:rsid w:val="009D3000"/>
    <w:rsid w:val="009D5CEF"/>
    <w:rsid w:val="00A04171"/>
    <w:rsid w:val="00A74CD6"/>
    <w:rsid w:val="00A92C36"/>
    <w:rsid w:val="00B159DF"/>
    <w:rsid w:val="00B77B69"/>
    <w:rsid w:val="00C32C80"/>
    <w:rsid w:val="00C63C43"/>
    <w:rsid w:val="00D15E26"/>
    <w:rsid w:val="00D4215A"/>
    <w:rsid w:val="00E50714"/>
    <w:rsid w:val="00E85741"/>
    <w:rsid w:val="00EA1A74"/>
    <w:rsid w:val="00EC6E32"/>
    <w:rsid w:val="00F3671E"/>
    <w:rsid w:val="00F3762D"/>
    <w:rsid w:val="00FD0A2C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F467"/>
  <w15:chartTrackingRefBased/>
  <w15:docId w15:val="{ACC4DFF2-B482-4C7D-B83A-1CC75E46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0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7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5E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B86F91AFE4F5D8B6A66D95E23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E1CA-5F98-48C8-9621-678B2F00D79E}"/>
      </w:docPartPr>
      <w:docPartBody>
        <w:p w:rsidR="00000000" w:rsidRDefault="007C5F9E" w:rsidP="007C5F9E">
          <w:pPr>
            <w:pStyle w:val="115B86F91AFE4F5D8B6A66D95E235FCA"/>
          </w:pPr>
          <w:r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9E"/>
    <w:rsid w:val="007C5F9E"/>
    <w:rsid w:val="009B2C94"/>
    <w:rsid w:val="009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F9E"/>
  </w:style>
  <w:style w:type="paragraph" w:customStyle="1" w:styleId="2D431841B1EF45E1A5D603E1337C58F4">
    <w:name w:val="2D431841B1EF45E1A5D603E1337C58F4"/>
    <w:rsid w:val="007C5F9E"/>
  </w:style>
  <w:style w:type="paragraph" w:customStyle="1" w:styleId="115B86F91AFE4F5D8B6A66D95E235FCA">
    <w:name w:val="115B86F91AFE4F5D8B6A66D95E235FCA"/>
    <w:rsid w:val="007C5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b21038-f9e1-4e7d-8ce4-653ce59968ea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Wytske Duijff</dc:creator>
  <cp:keywords/>
  <dc:description/>
  <cp:lastModifiedBy>Duisterwinkel, Han</cp:lastModifiedBy>
  <cp:revision>31</cp:revision>
  <dcterms:created xsi:type="dcterms:W3CDTF">2026-02-16T12:23:00Z</dcterms:created>
  <dcterms:modified xsi:type="dcterms:W3CDTF">2026-04-04T17:26:00Z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6f2e21e0,4a5a53f3,4e71aea9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 </vt:lpwstr>
  </property>
</Properties>
</file>